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3FA" w:rsidRDefault="001163FA">
      <w:pPr>
        <w:rPr>
          <w:rFonts w:ascii="Liberation Serif;Times New Roma" w:eastAsia="Liberation Serif;Times New Roma" w:hAnsi="Liberation Serif;Times New Roma" w:cs="Liberation Serif;Times New Roma"/>
          <w:b/>
          <w:bCs/>
        </w:rPr>
      </w:pPr>
    </w:p>
    <w:p w:rsidR="001163FA" w:rsidRDefault="001163FA"/>
    <w:p w:rsidR="001163FA" w:rsidRDefault="001163FA"/>
    <w:p w:rsidR="001163FA" w:rsidRDefault="001163FA"/>
    <w:p w:rsidR="001163FA" w:rsidRDefault="001163FA"/>
    <w:p w:rsidR="001163FA" w:rsidRDefault="00407479">
      <w:r>
        <w:rPr>
          <w:b/>
          <w:bCs/>
        </w:rPr>
        <w:tab/>
      </w:r>
      <w:r>
        <w:rPr>
          <w:b/>
          <w:bCs/>
        </w:rPr>
        <w:tab/>
      </w:r>
      <w:r>
        <w:rPr>
          <w:b/>
          <w:bCs/>
        </w:rPr>
        <w:tab/>
        <w:t>4. AĞIR CEZA MAHKEMESİ BAŞKANLIĞI’NA</w:t>
      </w:r>
    </w:p>
    <w:p w:rsidR="001163FA" w:rsidRDefault="001163FA">
      <w:pPr>
        <w:rPr>
          <w:b/>
          <w:bCs/>
        </w:rPr>
      </w:pPr>
    </w:p>
    <w:p w:rsidR="001163FA" w:rsidRDefault="00407479">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ANKARA</w:t>
      </w:r>
    </w:p>
    <w:p w:rsidR="001163FA" w:rsidRDefault="001163FA">
      <w:pPr>
        <w:rPr>
          <w:b/>
          <w:bCs/>
        </w:rPr>
      </w:pPr>
    </w:p>
    <w:p w:rsidR="001163FA" w:rsidRDefault="001163FA">
      <w:pPr>
        <w:rPr>
          <w:b/>
          <w:bCs/>
        </w:rPr>
      </w:pPr>
    </w:p>
    <w:p w:rsidR="001163FA" w:rsidRDefault="00407479">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u w:val="single"/>
        </w:rPr>
        <w:t>Dosya No: 2016/232 E.</w:t>
      </w:r>
    </w:p>
    <w:p w:rsidR="001163FA" w:rsidRDefault="001163FA">
      <w:pPr>
        <w:rPr>
          <w:b/>
          <w:bCs/>
        </w:rPr>
      </w:pPr>
    </w:p>
    <w:p w:rsidR="001163FA" w:rsidRDefault="001163FA">
      <w:pPr>
        <w:rPr>
          <w:b/>
          <w:bCs/>
        </w:rPr>
      </w:pPr>
    </w:p>
    <w:p w:rsidR="001163FA" w:rsidRDefault="00407479">
      <w:r>
        <w:rPr>
          <w:b/>
          <w:bCs/>
        </w:rPr>
        <w:tab/>
      </w:r>
      <w:r>
        <w:rPr>
          <w:b/>
          <w:bCs/>
        </w:rPr>
        <w:tab/>
      </w:r>
      <w:r>
        <w:rPr>
          <w:b/>
          <w:bCs/>
        </w:rPr>
        <w:tab/>
      </w:r>
      <w:r>
        <w:rPr>
          <w:b/>
          <w:bCs/>
        </w:rPr>
        <w:tab/>
      </w:r>
      <w:r>
        <w:rPr>
          <w:b/>
          <w:bCs/>
        </w:rPr>
        <w:tab/>
      </w:r>
      <w:r>
        <w:rPr>
          <w:b/>
          <w:bCs/>
        </w:rPr>
        <w:tab/>
      </w:r>
      <w:r>
        <w:rPr>
          <w:b/>
          <w:bCs/>
        </w:rPr>
        <w:tab/>
      </w:r>
      <w:r>
        <w:rPr>
          <w:b/>
          <w:bCs/>
        </w:rPr>
        <w:tab/>
      </w:r>
    </w:p>
    <w:p w:rsidR="001163FA" w:rsidRDefault="001163FA">
      <w:pPr>
        <w:rPr>
          <w:b/>
          <w:bCs/>
        </w:rPr>
      </w:pPr>
    </w:p>
    <w:p w:rsidR="001163FA" w:rsidRDefault="00407479">
      <w:r>
        <w:rPr>
          <w:b/>
          <w:bCs/>
        </w:rPr>
        <w:t xml:space="preserve">KOVUŞTURMANIN </w:t>
      </w:r>
    </w:p>
    <w:p w:rsidR="001163FA" w:rsidRDefault="00407479">
      <w:r>
        <w:rPr>
          <w:b/>
          <w:bCs/>
        </w:rPr>
        <w:t xml:space="preserve">GENİŞLETİLMESİ TALEBİNDE </w:t>
      </w:r>
    </w:p>
    <w:p w:rsidR="001163FA" w:rsidRDefault="00407479">
      <w:r>
        <w:rPr>
          <w:b/>
          <w:bCs/>
        </w:rPr>
        <w:t>BULUNANLAR</w:t>
      </w:r>
      <w:r>
        <w:rPr>
          <w:b/>
          <w:bCs/>
        </w:rPr>
        <w:tab/>
      </w:r>
    </w:p>
    <w:p w:rsidR="001163FA" w:rsidRDefault="00407479">
      <w:r>
        <w:rPr>
          <w:b/>
          <w:bCs/>
        </w:rPr>
        <w:t>(MÜŞTEKİ VE MÜDAHİLLER)</w:t>
      </w:r>
      <w:r>
        <w:rPr>
          <w:b/>
          <w:bCs/>
        </w:rPr>
        <w:tab/>
        <w:t xml:space="preserve">: </w:t>
      </w:r>
      <w:r>
        <w:t>Abdülbari ŞENCİ ve diğerleri</w:t>
      </w:r>
    </w:p>
    <w:p w:rsidR="001163FA" w:rsidRDefault="001163FA"/>
    <w:p w:rsidR="001163FA" w:rsidRDefault="00407479">
      <w:r>
        <w:rPr>
          <w:b/>
          <w:bCs/>
        </w:rPr>
        <w:t>VEKİLİ</w:t>
      </w:r>
      <w:r>
        <w:rPr>
          <w:b/>
          <w:bCs/>
        </w:rPr>
        <w:tab/>
      </w:r>
      <w:r>
        <w:rPr>
          <w:b/>
          <w:bCs/>
        </w:rPr>
        <w:tab/>
      </w:r>
      <w:r>
        <w:rPr>
          <w:b/>
          <w:bCs/>
        </w:rPr>
        <w:tab/>
      </w:r>
      <w:r>
        <w:rPr>
          <w:b/>
          <w:bCs/>
        </w:rPr>
        <w:tab/>
        <w:t>:</w:t>
      </w:r>
      <w:r>
        <w:t xml:space="preserve"> Aşağıda imzası bulunan avukatlar</w:t>
      </w:r>
    </w:p>
    <w:p w:rsidR="001163FA" w:rsidRDefault="001163FA">
      <w:pPr>
        <w:rPr>
          <w:b/>
          <w:bCs/>
        </w:rPr>
      </w:pPr>
    </w:p>
    <w:p w:rsidR="001163FA" w:rsidRDefault="00407479">
      <w:r>
        <w:rPr>
          <w:rFonts w:ascii="Liberation Serif;Times New Roma" w:eastAsia="Liberation Serif;Times New Roma" w:hAnsi="Liberation Serif;Times New Roma" w:cs="Liberation Serif;Times New Roma"/>
          <w:b/>
          <w:bCs/>
        </w:rPr>
        <w:t>SANIKLAR</w:t>
      </w:r>
      <w:r>
        <w:rPr>
          <w:rFonts w:ascii="Liberation Serif;Times New Roma" w:eastAsia="Liberation Serif;Times New Roma" w:hAnsi="Liberation Serif;Times New Roma" w:cs="Liberation Serif;Times New Roma"/>
          <w:b/>
          <w:bCs/>
        </w:rPr>
        <w:tab/>
      </w:r>
      <w:r>
        <w:rPr>
          <w:rFonts w:ascii="Liberation Serif;Times New Roma" w:eastAsia="Liberation Serif;Times New Roma" w:hAnsi="Liberation Serif;Times New Roma" w:cs="Liberation Serif;Times New Roma"/>
        </w:rPr>
        <w:tab/>
      </w:r>
      <w:r>
        <w:rPr>
          <w:rFonts w:ascii="Liberation Serif;Times New Roma" w:eastAsia="Liberation Serif;Times New Roma" w:hAnsi="Liberation Serif;Times New Roma" w:cs="Liberation Serif;Times New Roma"/>
        </w:rPr>
        <w:tab/>
      </w:r>
      <w:r>
        <w:rPr>
          <w:rFonts w:ascii="Liberation Serif;Times New Roma" w:eastAsia="Liberation Serif;Times New Roma" w:hAnsi="Liberation Serif;Times New Roma" w:cs="Liberation Serif;Times New Roma"/>
        </w:rPr>
        <w:tab/>
        <w:t>: İlhami BALI vd.</w:t>
      </w:r>
    </w:p>
    <w:p w:rsidR="001163FA" w:rsidRDefault="001163FA">
      <w:pPr>
        <w:rPr>
          <w:rFonts w:ascii="Liberation Serif;Times New Roma" w:eastAsia="Liberation Serif;Times New Roma" w:hAnsi="Liberation Serif;Times New Roma" w:cs="Liberation Serif;Times New Roma"/>
        </w:rPr>
      </w:pPr>
    </w:p>
    <w:p w:rsidR="001163FA" w:rsidRDefault="00407479">
      <w:r>
        <w:rPr>
          <w:rFonts w:ascii="Liberation Serif;Times New Roma" w:eastAsia="Liberation Serif;Times New Roma" w:hAnsi="Liberation Serif;Times New Roma" w:cs="Liberation Serif;Times New Roma"/>
          <w:b/>
          <w:bCs/>
        </w:rPr>
        <w:t>KONU</w:t>
      </w:r>
      <w:r>
        <w:rPr>
          <w:rFonts w:ascii="Liberation Serif;Times New Roma" w:eastAsia="Liberation Serif;Times New Roma" w:hAnsi="Liberation Serif;Times New Roma" w:cs="Liberation Serif;Times New Roma"/>
          <w:b/>
          <w:bCs/>
        </w:rPr>
        <w:tab/>
      </w:r>
      <w:r>
        <w:rPr>
          <w:rFonts w:ascii="Liberation Serif;Times New Roma" w:eastAsia="Liberation Serif;Times New Roma" w:hAnsi="Liberation Serif;Times New Roma" w:cs="Liberation Serif;Times New Roma"/>
          <w:b/>
          <w:bCs/>
        </w:rPr>
        <w:tab/>
      </w:r>
      <w:r>
        <w:rPr>
          <w:rFonts w:ascii="Liberation Serif;Times New Roma" w:eastAsia="Liberation Serif;Times New Roma" w:hAnsi="Liberation Serif;Times New Roma" w:cs="Liberation Serif;Times New Roma"/>
        </w:rPr>
        <w:tab/>
      </w:r>
      <w:r>
        <w:rPr>
          <w:rFonts w:ascii="Liberation Serif;Times New Roma" w:eastAsia="Liberation Serif;Times New Roma" w:hAnsi="Liberation Serif;Times New Roma" w:cs="Liberation Serif;Times New Roma"/>
        </w:rPr>
        <w:tab/>
        <w:t xml:space="preserve">: Aşağıda açıkladığımız hususlarda kovuşturmanın </w:t>
      </w:r>
      <w:r>
        <w:rPr>
          <w:rFonts w:ascii="Liberation Serif;Times New Roma" w:eastAsia="Liberation Serif;Times New Roma" w:hAnsi="Liberation Serif;Times New Roma" w:cs="Liberation Serif;Times New Roma"/>
        </w:rPr>
        <w:tab/>
      </w:r>
      <w:r>
        <w:rPr>
          <w:rFonts w:ascii="Liberation Serif;Times New Roma" w:eastAsia="Liberation Serif;Times New Roma" w:hAnsi="Liberation Serif;Times New Roma" w:cs="Liberation Serif;Times New Roma"/>
        </w:rPr>
        <w:tab/>
      </w:r>
      <w:r>
        <w:rPr>
          <w:rFonts w:ascii="Liberation Serif;Times New Roma" w:eastAsia="Liberation Serif;Times New Roma" w:hAnsi="Liberation Serif;Times New Roma" w:cs="Liberation Serif;Times New Roma"/>
        </w:rPr>
        <w:tab/>
      </w:r>
      <w:r>
        <w:rPr>
          <w:rFonts w:ascii="Liberation Serif;Times New Roma" w:eastAsia="Liberation Serif;Times New Roma" w:hAnsi="Liberation Serif;Times New Roma" w:cs="Liberation Serif;Times New Roma"/>
        </w:rPr>
        <w:tab/>
      </w:r>
      <w:r>
        <w:rPr>
          <w:rFonts w:ascii="Liberation Serif;Times New Roma" w:eastAsia="Liberation Serif;Times New Roma" w:hAnsi="Liberation Serif;Times New Roma" w:cs="Liberation Serif;Times New Roma"/>
        </w:rPr>
        <w:tab/>
      </w:r>
      <w:r>
        <w:rPr>
          <w:rFonts w:ascii="Liberation Serif;Times New Roma" w:eastAsia="Liberation Serif;Times New Roma" w:hAnsi="Liberation Serif;Times New Roma" w:cs="Liberation Serif;Times New Roma"/>
        </w:rPr>
        <w:tab/>
      </w:r>
      <w:r>
        <w:rPr>
          <w:rFonts w:ascii="Liberation Serif;Times New Roma" w:eastAsia="Liberation Serif;Times New Roma" w:hAnsi="Liberation Serif;Times New Roma" w:cs="Liberation Serif;Times New Roma"/>
        </w:rPr>
        <w:tab/>
        <w:t xml:space="preserve"> genişletilmesine, kanıtların toplanmasına karar verilmesi </w:t>
      </w:r>
      <w:r>
        <w:rPr>
          <w:rFonts w:ascii="Liberation Serif;Times New Roma" w:eastAsia="Liberation Serif;Times New Roma" w:hAnsi="Liberation Serif;Times New Roma" w:cs="Liberation Serif;Times New Roma"/>
        </w:rPr>
        <w:tab/>
      </w:r>
      <w:r>
        <w:rPr>
          <w:rFonts w:ascii="Liberation Serif;Times New Roma" w:eastAsia="Liberation Serif;Times New Roma" w:hAnsi="Liberation Serif;Times New Roma" w:cs="Liberation Serif;Times New Roma"/>
        </w:rPr>
        <w:tab/>
      </w:r>
      <w:r>
        <w:rPr>
          <w:rFonts w:ascii="Liberation Serif;Times New Roma" w:eastAsia="Liberation Serif;Times New Roma" w:hAnsi="Liberation Serif;Times New Roma" w:cs="Liberation Serif;Times New Roma"/>
        </w:rPr>
        <w:tab/>
      </w:r>
      <w:r>
        <w:rPr>
          <w:rFonts w:ascii="Liberation Serif;Times New Roma" w:eastAsia="Liberation Serif;Times New Roma" w:hAnsi="Liberation Serif;Times New Roma" w:cs="Liberation Serif;Times New Roma"/>
        </w:rPr>
        <w:tab/>
      </w:r>
      <w:r>
        <w:rPr>
          <w:rFonts w:ascii="Liberation Serif;Times New Roma" w:eastAsia="Liberation Serif;Times New Roma" w:hAnsi="Liberation Serif;Times New Roma" w:cs="Liberation Serif;Times New Roma"/>
        </w:rPr>
        <w:tab/>
      </w:r>
      <w:r>
        <w:rPr>
          <w:rFonts w:ascii="Liberation Serif;Times New Roma" w:eastAsia="Liberation Serif;Times New Roma" w:hAnsi="Liberation Serif;Times New Roma" w:cs="Liberation Serif;Times New Roma"/>
        </w:rPr>
        <w:tab/>
        <w:t xml:space="preserve"> talebidir.</w:t>
      </w:r>
    </w:p>
    <w:p w:rsidR="001163FA" w:rsidRDefault="001163FA">
      <w:pPr>
        <w:rPr>
          <w:rFonts w:ascii="Liberation Serif;Times New Roma" w:eastAsia="Liberation Serif;Times New Roma" w:hAnsi="Liberation Serif;Times New Roma" w:cs="Liberation Serif;Times New Roma"/>
        </w:rPr>
      </w:pPr>
    </w:p>
    <w:p w:rsidR="001163FA" w:rsidRDefault="00407479">
      <w:pPr>
        <w:rPr>
          <w:b/>
          <w:bCs/>
          <w:u w:val="single"/>
        </w:rPr>
      </w:pPr>
      <w:r>
        <w:rPr>
          <w:rFonts w:ascii="Liberation Serif;Times New Roma" w:eastAsia="Liberation Serif;Times New Roma" w:hAnsi="Liberation Serif;Times New Roma" w:cs="Liberation Serif;Times New Roma"/>
          <w:b/>
          <w:bCs/>
          <w:u w:val="single"/>
        </w:rPr>
        <w:t>TALEPLERİMİZ</w:t>
      </w:r>
      <w:r>
        <w:rPr>
          <w:rFonts w:ascii="Liberation Serif;Times New Roma" w:eastAsia="Liberation Serif;Times New Roma" w:hAnsi="Liberation Serif;Times New Roma" w:cs="Liberation Serif;Times New Roma"/>
          <w:b/>
          <w:bCs/>
          <w:u w:val="single"/>
        </w:rPr>
        <w:tab/>
      </w:r>
      <w:r>
        <w:rPr>
          <w:rFonts w:ascii="Liberation Serif;Times New Roma" w:eastAsia="Liberation Serif;Times New Roma" w:hAnsi="Liberation Serif;Times New Roma" w:cs="Liberation Serif;Times New Roma"/>
          <w:b/>
          <w:bCs/>
          <w:u w:val="single"/>
        </w:rPr>
        <w:tab/>
      </w:r>
      <w:r>
        <w:rPr>
          <w:rFonts w:ascii="Liberation Serif;Times New Roma" w:eastAsia="Liberation Serif;Times New Roma" w:hAnsi="Liberation Serif;Times New Roma" w:cs="Liberation Serif;Times New Roma"/>
          <w:b/>
          <w:bCs/>
          <w:u w:val="single"/>
        </w:rPr>
        <w:tab/>
        <w:t>:</w:t>
      </w:r>
    </w:p>
    <w:p w:rsidR="001163FA" w:rsidRDefault="001163FA">
      <w:pPr>
        <w:rPr>
          <w:b/>
          <w:bCs/>
        </w:rPr>
      </w:pPr>
    </w:p>
    <w:p w:rsidR="001163FA" w:rsidRDefault="001163FA">
      <w:pPr>
        <w:rPr>
          <w:b/>
          <w:bCs/>
        </w:rPr>
      </w:pPr>
    </w:p>
    <w:p w:rsidR="001163FA" w:rsidRDefault="00407479">
      <w:r>
        <w:t xml:space="preserve">1- Yakup ŞAHİN’in emniyet </w:t>
      </w:r>
      <w:r>
        <w:t>ifadesinde açıkladığı ve aramalar yapılan depolar ile örgüt evleri ve örgüt üyelerinin adresleri çoğunlukla Gaziantep’in Şahinbey İlçesinde bulunmaktadır. Birbirlerine çok uzak değiller. İddianame ve kayıtlarda geçen;</w:t>
      </w:r>
    </w:p>
    <w:p w:rsidR="001163FA" w:rsidRDefault="001163FA"/>
    <w:p w:rsidR="001163FA" w:rsidRDefault="00407479">
      <w:r>
        <w:t>“Güneykent Mah. 28401 Sokak, Alya Sit</w:t>
      </w:r>
      <w:r>
        <w:t xml:space="preserve">esi Şahinbey/Gaziantep”, </w:t>
      </w:r>
    </w:p>
    <w:p w:rsidR="001163FA" w:rsidRDefault="001163FA"/>
    <w:p w:rsidR="001163FA" w:rsidRDefault="00407479">
      <w:r>
        <w:t xml:space="preserve">“Bülbülzade Mahallesi, Yeşilvadi bulvarı, Rana Rezidans No:4/20 Şahinbey/Gaziantep”, </w:t>
      </w:r>
    </w:p>
    <w:p w:rsidR="001163FA" w:rsidRDefault="001163FA"/>
    <w:p w:rsidR="001163FA" w:rsidRDefault="00407479">
      <w:r>
        <w:t xml:space="preserve">“Kocatepe Mahallesi Şehitbaki Çulcuoğlu Caddesi No:71 İç Kapı No:1 Şehitkamil/GAZİANTEP”, </w:t>
      </w:r>
    </w:p>
    <w:p w:rsidR="001163FA" w:rsidRDefault="001163FA"/>
    <w:p w:rsidR="001163FA" w:rsidRDefault="00407479">
      <w:r>
        <w:t>“Akkent Mahallesi 134016 nolu cadde Mir City D Blo</w:t>
      </w:r>
      <w:r>
        <w:t xml:space="preserve">k kat: 2/6 Şahinbey/GAZİANTEP”, </w:t>
      </w:r>
    </w:p>
    <w:p w:rsidR="001163FA" w:rsidRDefault="001163FA"/>
    <w:p w:rsidR="001163FA" w:rsidRDefault="00407479">
      <w:r>
        <w:t>“Akkent Mahallesi, 134016 nolu cadde, No:13 Şahinbey/Gaziantep”</w:t>
      </w:r>
    </w:p>
    <w:p w:rsidR="001163FA" w:rsidRDefault="001163FA"/>
    <w:p w:rsidR="001163FA" w:rsidRDefault="00407479">
      <w:r>
        <w:t>“Karacaoğlan Mahallesi 40001 Sokak No:25/2  Şehitkamil/GAZİANTEP”</w:t>
      </w:r>
    </w:p>
    <w:p w:rsidR="001163FA" w:rsidRDefault="001163FA"/>
    <w:p w:rsidR="001163FA" w:rsidRDefault="00407479">
      <w:r>
        <w:t>“Güneykent Mah. 102274 Sk. Ensar Sitesi 3F/37 Blok yada F/37 Şahinbey/GAZİANTEP”</w:t>
      </w:r>
    </w:p>
    <w:p w:rsidR="001163FA" w:rsidRDefault="001163FA"/>
    <w:p w:rsidR="001163FA" w:rsidRDefault="00407479">
      <w:r>
        <w:t>“Atatürk</w:t>
      </w:r>
      <w:r>
        <w:t xml:space="preserve"> Mahallesi Arif Erkin Sokak 14/6 GAZİANTEP”</w:t>
      </w:r>
    </w:p>
    <w:p w:rsidR="001163FA" w:rsidRDefault="001163FA"/>
    <w:p w:rsidR="001163FA" w:rsidRDefault="00407479">
      <w:r>
        <w:t>“Çağlayan Mahallesi Mehmet Akif Caddesi No:75/1 Şehitkamil/GAZİANTEP”</w:t>
      </w:r>
    </w:p>
    <w:p w:rsidR="001163FA" w:rsidRDefault="001163FA"/>
    <w:p w:rsidR="001163FA" w:rsidRDefault="00407479">
      <w:r>
        <w:t>“Akkent Mahallesi, 12.cadde Zarif Sitesi, B Blok no:9/b-h Şahinbey/Gaziantep”</w:t>
      </w:r>
    </w:p>
    <w:p w:rsidR="001163FA" w:rsidRDefault="001163FA"/>
    <w:p w:rsidR="001163FA" w:rsidRDefault="00407479">
      <w:r>
        <w:t xml:space="preserve">“Yeditepe Mah. 115 Nolu Sokak, No:6 Damla Rezidans K:4 D:32 </w:t>
      </w:r>
      <w:r>
        <w:t>Gaziantep”</w:t>
      </w:r>
    </w:p>
    <w:p w:rsidR="001163FA" w:rsidRDefault="001163FA"/>
    <w:p w:rsidR="001163FA" w:rsidRDefault="00407479">
      <w:r>
        <w:t>“Beykent Toki Konutları 1. Etap C-5 Blok No:7 Gaziantep”</w:t>
      </w:r>
    </w:p>
    <w:p w:rsidR="001163FA" w:rsidRDefault="001163FA"/>
    <w:p w:rsidR="001163FA" w:rsidRDefault="00407479">
      <w:r>
        <w:t>“ Yukarı beylerbeyi Mahallesi 84061 numaralı sokak Gürçam Sitesi A Blok Daire 21 Gaziantep”</w:t>
      </w:r>
    </w:p>
    <w:p w:rsidR="001163FA" w:rsidRDefault="001163FA"/>
    <w:p w:rsidR="001163FA" w:rsidRDefault="00407479">
      <w:r>
        <w:t>“ Gaziantep İli Şahinbey İlçesi Akkent Mahallesi 134108 sokak N0: 4/B KFB inşaat Larımar Site</w:t>
      </w:r>
      <w:r>
        <w:t xml:space="preserve">si F Blok Daire 19” </w:t>
      </w:r>
    </w:p>
    <w:p w:rsidR="001163FA" w:rsidRDefault="001163FA"/>
    <w:p w:rsidR="001163FA" w:rsidRDefault="00407479">
      <w:r>
        <w:t>adreslerindeki evler ile, yine iddianame ve kayıtlarda geçen;</w:t>
      </w:r>
    </w:p>
    <w:p w:rsidR="001163FA" w:rsidRDefault="001163FA"/>
    <w:p w:rsidR="001163FA" w:rsidRDefault="001163FA"/>
    <w:p w:rsidR="001163FA" w:rsidRDefault="00407479">
      <w:r>
        <w:t xml:space="preserve">“Akkent Mah. 12 nolu cadde Zirve Sitesi B Blok No:8 Şahinbey/Gaziantep”, </w:t>
      </w:r>
    </w:p>
    <w:p w:rsidR="001163FA" w:rsidRDefault="001163FA"/>
    <w:p w:rsidR="001163FA" w:rsidRDefault="00407479">
      <w:r>
        <w:t>“Yeditepe Mah. 97.Sok. Yusuf İnşaat Zambakevler Apt. No:16 Şahinbey/Gaziantep”,</w:t>
      </w:r>
    </w:p>
    <w:p w:rsidR="001163FA" w:rsidRDefault="001163FA"/>
    <w:p w:rsidR="001163FA" w:rsidRDefault="00407479">
      <w:r>
        <w:t xml:space="preserve">adreslerindeki depolar arasındaki tüm cadde, meydan ve sokakları kontrol eden  mobese, kamu ve özel kamera kayıtlarının toplanması ve kira başlangıç tarihlerinden itibaren kayıtlar tespit edilip inceleme yapılarak; dava sanıkları başta olmak üzere dosyada </w:t>
      </w:r>
      <w:r>
        <w:t>kimliği ya da eşkali şüpheli olarak kayıtlı şahısların  ve ilişkide bulundukları şahısların tüm görüntü kayıtlarının tespiti ve gönderilmesi,</w:t>
      </w:r>
    </w:p>
    <w:p w:rsidR="001163FA" w:rsidRDefault="001163FA"/>
    <w:p w:rsidR="001163FA" w:rsidRDefault="00407479">
      <w:r>
        <w:t>2- Nizip’teki deponun (“Gaziantep İli Nizip ilçesi Fırat Mah. Filistin Sok. No:12”) çevre sokak ve caddelerinde b</w:t>
      </w:r>
      <w:r>
        <w:t>ulunan mobese ve özel kamera kayıtlarının toplanması ve inceleme yapılarak; dava sanıkları Yakup ŞAHİN ve Hüseyin TUNÇ başta olmak üzere dosyada kimliği ya da eşkali şüpheli olarak kayıtlı şahısların varsa tüm görüntü kayıtlarının tespiti ve gönderilmesi</w:t>
      </w:r>
    </w:p>
    <w:p w:rsidR="001163FA" w:rsidRDefault="001163FA"/>
    <w:p w:rsidR="001163FA" w:rsidRDefault="00407479">
      <w:r>
        <w:t>3-  Yakup ŞAHİN’in ifadesinde amonyum nitrat satmadığı belirtilen satıcının 2015 yılı Ağustos, Eylül, Ekim aylarında bir ihbar kaydının bulunup bulunmadığının Gaziantep ve Nizip  Emniyet Müdürlüklerinden sorulması</w:t>
      </w:r>
    </w:p>
    <w:p w:rsidR="001163FA" w:rsidRDefault="001163FA"/>
    <w:p w:rsidR="001163FA" w:rsidRDefault="00407479">
      <w:r>
        <w:t xml:space="preserve">4-  Urfa’Birecik’te amonyum nitrat satan </w:t>
      </w:r>
      <w:r>
        <w:t>satıcıların bulundukları cadde ve sokaklar ile ileçeye giriş ve çıkışlardaki mobese, kamu ve özel kameraların 01.09.2015-10.10.2015 tarihleri arası kayıtlarının toplanması ve inceleme yapılarak sanıklar Yakup ŞAHİN ile Hüseyin TUNÇ ve kullandıkları 27 Z 70</w:t>
      </w:r>
      <w:r>
        <w:t>72 plakalı araç ile Hüseyin TUNÇ’a ait 16 ATJ 54 plakalı nakliye aracının görüntü kayıtlarının tespiti ve gönderilmesi</w:t>
      </w:r>
    </w:p>
    <w:p w:rsidR="001163FA" w:rsidRDefault="001163FA"/>
    <w:p w:rsidR="001163FA" w:rsidRDefault="00407479">
      <w:r>
        <w:t>5- Gaziantep ili Şahinbey ilçesi teleferik parkının yanında ve yakınında bulunan mobese, kamu ve özel kameraların  09.10.2015 tarihli ka</w:t>
      </w:r>
      <w:r>
        <w:t>yıtlarının toplanması ve inceleme yapılarak; Yakup ŞAHİN ile Halil İbrahim DURGUN’un ve 34 DM 8574 plakalı aracın görüntü kayıtlarının tespiti ve gönderilmesi,</w:t>
      </w:r>
    </w:p>
    <w:p w:rsidR="001163FA" w:rsidRDefault="001163FA"/>
    <w:p w:rsidR="001163FA" w:rsidRDefault="00407479">
      <w:r>
        <w:t xml:space="preserve">6-  Halil İbrahim DURGUN’un kullandığı 34 DM 8575 plakalı vasıta ile Yakup ŞAHİN’in kullandığı </w:t>
      </w:r>
      <w:r>
        <w:t>27 Z 7072 plakalı vasıtanın ve varsa kullandıkları başka araçların 01.01.2015-15.10.2015 tarihleri arasında Gaziantep ili ve çevresinde  hangi yollarda kullanıldığının, hangi adreslere uğradığının mobese, kamu ve özel kameralar üzerinden inceleme yapılarak</w:t>
      </w:r>
      <w:r>
        <w:t xml:space="preserve"> tespiti ve PTS kayıtlarının gönderilmesi</w:t>
      </w:r>
    </w:p>
    <w:p w:rsidR="001163FA" w:rsidRDefault="001163FA"/>
    <w:p w:rsidR="001163FA" w:rsidRDefault="00407479">
      <w:r>
        <w:lastRenderedPageBreak/>
        <w:t>7- Halil İbrahim DURGUN’un kullandığı 34 DM 8575 plakalı vasıta ile Yakup ŞAHİN’in kullandığı 27 Z 7072 plakalı vasıtanın 13.10.2015 günü karşılaşmalarının, Gaziantep Yeşil Vadi Parkı yakınlarındaki mobese, kamu v</w:t>
      </w:r>
      <w:r>
        <w:t>e özel kamera kayıtları üzerinden görüntü kayıtlarının tespiti ve gönderilmesi,</w:t>
      </w:r>
    </w:p>
    <w:p w:rsidR="001163FA" w:rsidRDefault="001163FA"/>
    <w:p w:rsidR="001163FA" w:rsidRDefault="00407479">
      <w:r>
        <w:t>8- Hakan ŞAHİN’in Ankara’da kaldığı 07.10.2015-11.10.2015 arasında gezdiği, uğradığı yerlerin, adreslerin, görüştüğü şahısların; Yıldız Otel’in giriş kapısından itibaren Ulus,</w:t>
      </w:r>
      <w:r>
        <w:t xml:space="preserve"> Hacıbayram, Kızılay, Sıhhiye, Maltepe, Ayrancı, Konya Yolu-Gölbaşı bölge ve semtlerinde Hacettepe Hastanesi, AŞTİ, Tren Garı  çevresinde bulunan geçiş ve bağlantı yollarını kontrol eden tüm mobese, kamu ve özel kamera kayıtları toplanıp incelenerek, silin</w:t>
      </w:r>
      <w:r>
        <w:t>en kayıtlar -teknik olanaklar aracılığıyla geri getirilerek tespiti ve Emniyet tarafından analiz edilip sonuçları ile birlikte gönderilmesi</w:t>
      </w:r>
    </w:p>
    <w:p w:rsidR="001163FA" w:rsidRDefault="001163FA"/>
    <w:p w:rsidR="001163FA" w:rsidRDefault="00407479">
      <w:pPr>
        <w:jc w:val="both"/>
      </w:pPr>
      <w:r>
        <w:t>9- Sanık Resul DEMİR, İbrahim Halil ALÇAY ifadelerinde geçen Enes Plastik İnşaat Sanayi Ve Ticaret Ltd. Şti., Umutc</w:t>
      </w:r>
      <w:r>
        <w:t>an Dış Ticaret Ltd. Şti., Arıcılar Carpet-Arıcılar Tekstil İnşaat San. Ve Tic. A.Ş., Ada Işıltı Güzellik Salonu İnşaat Gıda Tekstil Sanayii Ve Ticaret Ltd Şti.’nin, şirket kayıtlarının Gaziantep Ticaret Sicil Müdürlüğü’den, ticari defterlerinin şirketlerin</w:t>
      </w:r>
      <w:r>
        <w:t xml:space="preserve"> yönetici ve muhasebecilerinden istenilmesi,</w:t>
      </w:r>
    </w:p>
    <w:p w:rsidR="001163FA" w:rsidRDefault="001163FA">
      <w:pPr>
        <w:jc w:val="both"/>
      </w:pPr>
    </w:p>
    <w:p w:rsidR="001163FA" w:rsidRDefault="00407479">
      <w:pPr>
        <w:jc w:val="both"/>
      </w:pPr>
      <w:r>
        <w:t>10- Resul DEMİR’in evinden çıkan ve Halil İbrahim DURGUN’un Resul DEMİR’e verdiği belirtilen Enes Plastik İnşaat Sanayi Ve Ticaret Ltd. Şti. adına düzenlenmiş Garantikart ve Deniz DUMAN adına düzenlenmiş Türkiy</w:t>
      </w:r>
      <w:r>
        <w:t>e İş Bankası Bankamatik kartı hesap hareketlerinin geriye doğru tamamının Garanti Bankası ve Türkiye İş Bankası Genel Müdürlüklerine müzekkere yazılarak istenilmesi,</w:t>
      </w:r>
    </w:p>
    <w:p w:rsidR="001163FA" w:rsidRDefault="001163FA">
      <w:pPr>
        <w:jc w:val="both"/>
      </w:pPr>
    </w:p>
    <w:p w:rsidR="001163FA" w:rsidRDefault="00407479">
      <w:pPr>
        <w:jc w:val="both"/>
      </w:pPr>
      <w:r>
        <w:t xml:space="preserve">11- Resul DEMİR, İbrahim Halil ALÇAY, Halil İbrahim DURGUN, Deniz DUMAN, Yakup KARAOĞLU, </w:t>
      </w:r>
      <w:r>
        <w:t>Yunus Emre SANCILI, Ceren DEMİR, Esin DURGUN, Metin AKALTIN’ın adına yapılmış tüm araç devir tescil işlemlerinin Emniyet Genel Müdürlüğü Trafik Daire Başkanlığı’ndan istenilmesi,</w:t>
      </w:r>
    </w:p>
    <w:p w:rsidR="001163FA" w:rsidRDefault="001163FA">
      <w:pPr>
        <w:jc w:val="both"/>
      </w:pPr>
    </w:p>
    <w:p w:rsidR="001163FA" w:rsidRDefault="00407479">
      <w:r>
        <w:rPr>
          <w:rFonts w:eastAsia="Arial Unicode MS" w:cs="Arial Unicode MS"/>
        </w:rPr>
        <w:t>12- Gaziantep Emniyet Müdürlüğü ve Emniyet Genel Müdürlüğünden, sanıklar Abd</w:t>
      </w:r>
      <w:r>
        <w:rPr>
          <w:rFonts w:eastAsia="Arial Unicode MS" w:cs="Arial Unicode MS"/>
        </w:rPr>
        <w:t xml:space="preserve">ülhamit BOZ ve Hacı Ali DURMAZ ile igili teknik, fiziki takip evraklarının, bilgi alma tutanağı veya haklarında yapılmış her türlü işlem ve evrakların birer örneğinin gönderilmesinin istenilmesi, </w:t>
      </w:r>
    </w:p>
    <w:p w:rsidR="001163FA" w:rsidRDefault="001163FA">
      <w:pPr>
        <w:rPr>
          <w:rFonts w:eastAsia="Arial Unicode MS" w:cs="Arial Unicode MS"/>
        </w:rPr>
      </w:pPr>
    </w:p>
    <w:p w:rsidR="001163FA" w:rsidRDefault="00407479">
      <w:pPr>
        <w:jc w:val="both"/>
      </w:pPr>
      <w:r>
        <w:t>13- Gaziantep Valiliğinin açıklaması üzerine edindiğimiz b</w:t>
      </w:r>
      <w:r>
        <w:t xml:space="preserve">ilgiler çerçevesinde; İçişleri Bakanlığının yayınladığı arananlar listesinde başına 300.000-600.000,00 TL ödül konulanların bulunduğu GRİ listede yer alan sanıklar Abdülmuttalip DEMİR ve Talha GÜNEŞ hakkında, listede yer almalarına yol açan tüm kaytıların </w:t>
      </w:r>
      <w:r>
        <w:t xml:space="preserve">ve bilgilerin İçişleri Bakanlığından istenilmesi, </w:t>
      </w:r>
    </w:p>
    <w:p w:rsidR="001163FA" w:rsidRDefault="001163FA">
      <w:pPr>
        <w:jc w:val="both"/>
      </w:pPr>
    </w:p>
    <w:p w:rsidR="001163FA" w:rsidRDefault="00407479">
      <w:pPr>
        <w:jc w:val="both"/>
      </w:pPr>
      <w:r>
        <w:t>14- Sanık Talha GÜNEŞ’in Suriye’de bulunan babası Cemil Güneş ve annesinin Suriye’ye gidişleri ile ilgili bilgi ve kayıtların İçişleri Bakanlığı ve MİT’ten istenilmesi,</w:t>
      </w:r>
    </w:p>
    <w:p w:rsidR="001163FA" w:rsidRDefault="001163FA">
      <w:pPr>
        <w:jc w:val="both"/>
      </w:pPr>
    </w:p>
    <w:p w:rsidR="001163FA" w:rsidRDefault="00407479">
      <w:pPr>
        <w:jc w:val="both"/>
      </w:pPr>
      <w:r>
        <w:t xml:space="preserve">15- Hüseyin TUNÇ’un nakliye aracı </w:t>
      </w:r>
      <w:r>
        <w:t>olarak kullandığı 16 ATJ 54 plaka sayılı aracın Hüseyin TUNÇ  ile ilgili devir-tescil kayıtlarının istenilmesi (Son gelen kayıtlarda nakliyede kullanılan aracın 29 eylül 2015 tarihinde satın alındığı, ekim ayında ilk gözaltıdan bırakıldığında hemen satıldı</w:t>
      </w:r>
      <w:r>
        <w:t>ğı belirtilmiş. Amonyum nitratın taşınma tarihi muhtemelen 30 eylül 2015.)</w:t>
      </w:r>
    </w:p>
    <w:p w:rsidR="001163FA" w:rsidRDefault="001163FA">
      <w:pPr>
        <w:jc w:val="both"/>
      </w:pPr>
    </w:p>
    <w:p w:rsidR="001163FA" w:rsidRDefault="00407479">
      <w:pPr>
        <w:jc w:val="both"/>
      </w:pPr>
      <w:r>
        <w:t>16- Hüseyin TUNÇ’un ikinci gözaltına alınışı sırasında üzerinden 27 TD 529 plakalı bir aracın ruhsatı çıkmış. Bu aracın 2012 tarihinden itibaren devir-tescil kayıtlarının istenilme</w:t>
      </w:r>
      <w:r>
        <w:t>si,</w:t>
      </w:r>
    </w:p>
    <w:p w:rsidR="001163FA" w:rsidRDefault="001163FA">
      <w:pPr>
        <w:jc w:val="both"/>
      </w:pPr>
    </w:p>
    <w:p w:rsidR="001163FA" w:rsidRDefault="00407479">
      <w:pPr>
        <w:jc w:val="both"/>
      </w:pPr>
      <w:r>
        <w:t xml:space="preserve">17- Hüseyin Tunç’un savcılık sorgusunda belirtmiş olduğu üzere; Suriye’de Ahraruş Şam Örgütüne katılarak savaşması, sonra geri dönmesi ile ilgili Emniyet Genel Müdürlüğünden ve MİT’den kayıt </w:t>
      </w:r>
      <w:r>
        <w:lastRenderedPageBreak/>
        <w:t>ve bilgilerin istenilmesi. Bu konu ile ilgili olarak hakkınd</w:t>
      </w:r>
      <w:r>
        <w:t>a takibat ve sorgu yapılıp yapılmadığının sorulması</w:t>
      </w:r>
    </w:p>
    <w:p w:rsidR="001163FA" w:rsidRDefault="001163FA">
      <w:pPr>
        <w:jc w:val="both"/>
      </w:pPr>
    </w:p>
    <w:p w:rsidR="001163FA" w:rsidRDefault="00407479">
      <w:pPr>
        <w:tabs>
          <w:tab w:val="left" w:pos="5565"/>
        </w:tabs>
      </w:pPr>
      <w:r>
        <w:rPr>
          <w:rFonts w:ascii="Times New Roman" w:eastAsia="Arial Unicode MS" w:hAnsi="Times New Roman" w:cs="Arial"/>
          <w:b/>
          <w:bCs/>
        </w:rPr>
        <w:t xml:space="preserve">CANLI BOMBALARIN </w:t>
      </w:r>
      <w:bookmarkStart w:id="0" w:name="_GoBack"/>
      <w:r>
        <w:rPr>
          <w:rFonts w:ascii="Times New Roman" w:eastAsia="Arial Unicode MS" w:hAnsi="Times New Roman" w:cs="Arial"/>
          <w:b/>
          <w:bCs/>
        </w:rPr>
        <w:t xml:space="preserve">TAŞINMASI </w:t>
      </w:r>
      <w:bookmarkEnd w:id="0"/>
      <w:r>
        <w:rPr>
          <w:rFonts w:ascii="Times New Roman" w:eastAsia="Arial Unicode MS" w:hAnsi="Times New Roman" w:cs="Arial"/>
          <w:b/>
          <w:bCs/>
        </w:rPr>
        <w:t>SIRASINDA YAKUP ŞAHİN İLE HALİL İBRAHİM DURGUN’UN KULLANDIKTAN SONRA ATTIKLARI TELEFON NUMARALARININ TESPİTİ İÇİN TALEPLERİMİZ</w:t>
      </w:r>
    </w:p>
    <w:p w:rsidR="001163FA" w:rsidRDefault="001163FA">
      <w:pPr>
        <w:jc w:val="both"/>
        <w:rPr>
          <w:rFonts w:ascii="Times New Roman" w:eastAsia="Arial Unicode MS" w:hAnsi="Times New Roman" w:cs="Arial"/>
        </w:rPr>
      </w:pPr>
    </w:p>
    <w:p w:rsidR="001163FA" w:rsidRDefault="001163FA">
      <w:pPr>
        <w:jc w:val="both"/>
        <w:rPr>
          <w:rFonts w:ascii="Times New Roman" w:eastAsia="Arial Unicode MS" w:hAnsi="Times New Roman" w:cs="Arial"/>
        </w:rPr>
      </w:pPr>
    </w:p>
    <w:p w:rsidR="001163FA" w:rsidRDefault="00407479">
      <w:pPr>
        <w:jc w:val="both"/>
      </w:pPr>
      <w:r>
        <w:rPr>
          <w:rFonts w:ascii="Times New Roman" w:eastAsia="Arial Unicode MS" w:hAnsi="Times New Roman" w:cs="Arial"/>
        </w:rPr>
        <w:t>18Halil İbrahim DURGUN’un canlı bombaların taşı</w:t>
      </w:r>
      <w:r>
        <w:rPr>
          <w:rFonts w:ascii="Times New Roman" w:eastAsia="Arial Unicode MS" w:hAnsi="Times New Roman" w:cs="Arial"/>
        </w:rPr>
        <w:t>nması sırasında kullanılmak üzere alıp, birini taşıma sırasında eskortluk yapacak olan sanık Yakup ŞAHİN’e verdiği diğerini kendi üzerinde tuttuğu iki telefon numarası var. Birinden “aşkım ben geçtim” şeklinde diğerinden “dur ben geliyorum” şeklinde mesajl</w:t>
      </w:r>
      <w:r>
        <w:rPr>
          <w:rFonts w:ascii="Times New Roman" w:eastAsia="Arial Unicode MS" w:hAnsi="Times New Roman" w:cs="Arial"/>
        </w:rPr>
        <w:t>ar atıldığı, iki aracı kullananlar  arasındaki iletişimin bu telefonlar ile sağlandığı dosya kayıtları ile sabit bulunmaktadır. Bu telefonların numara, baz ve HTS kayıtlarının tespiti önemlidir. Bu telefonların numaraların tespiti için;</w:t>
      </w:r>
    </w:p>
    <w:p w:rsidR="001163FA" w:rsidRDefault="001163FA">
      <w:pPr>
        <w:jc w:val="both"/>
        <w:rPr>
          <w:rFonts w:eastAsia="Arial Unicode MS" w:cs="Arial Unicode MS"/>
        </w:rPr>
      </w:pPr>
    </w:p>
    <w:p w:rsidR="001163FA" w:rsidRDefault="00407479">
      <w:pPr>
        <w:jc w:val="both"/>
      </w:pPr>
      <w:r>
        <w:t>* 07.10.2015 tarih</w:t>
      </w:r>
      <w:r>
        <w:t xml:space="preserve"> saat 20:00 dan 10.10.2015 tarih saat 13:00’a kadar Yıldız Otel Doğanbey, 06030 Altındağ/Ankara coğrafi konumu baz alınarak 200 m çapındaki alanda yapılan – kabul edilen tüm GSM aramalarının,</w:t>
      </w:r>
    </w:p>
    <w:p w:rsidR="001163FA" w:rsidRDefault="001163FA">
      <w:pPr>
        <w:jc w:val="both"/>
      </w:pPr>
    </w:p>
    <w:p w:rsidR="001163FA" w:rsidRDefault="00407479">
      <w:pPr>
        <w:jc w:val="both"/>
      </w:pPr>
      <w:r>
        <w:t>* 08.10.2015 tarih saat 07:00 dan 10.10.2015 tarih saat 13:00’a</w:t>
      </w:r>
      <w:r>
        <w:t xml:space="preserve"> kadar Hacettepe Üniversitesi  Hastanesi Hematoloji Bölümü’nün coğrafi konumu baz alınarak 200 m çapındaki alanda yapılan – kabul edilen tüm GSM aramalarının,</w:t>
      </w:r>
    </w:p>
    <w:p w:rsidR="001163FA" w:rsidRDefault="001163FA">
      <w:pPr>
        <w:jc w:val="both"/>
      </w:pPr>
    </w:p>
    <w:p w:rsidR="001163FA" w:rsidRDefault="00407479">
      <w:pPr>
        <w:jc w:val="both"/>
      </w:pPr>
      <w:r>
        <w:t>* 09.10.2015 tarih saat 14:00 dan 09.10.2015 tarih saat 23:00’a kadar Güneykent Mahallesi Alyans</w:t>
      </w:r>
      <w:r>
        <w:t xml:space="preserve"> Sitesi C. Blok coğrafi konumu baz alınarak 200 m çapındaki alanda yapılan – kabul edilen tüm GSM aramalarının,</w:t>
      </w:r>
    </w:p>
    <w:p w:rsidR="001163FA" w:rsidRDefault="001163FA">
      <w:pPr>
        <w:jc w:val="both"/>
      </w:pPr>
    </w:p>
    <w:p w:rsidR="001163FA" w:rsidRDefault="00407479">
      <w:pPr>
        <w:jc w:val="both"/>
      </w:pPr>
      <w:r>
        <w:t>* 09.10.2015 tarih saat 19:00 dan 09.10.2015 tarih saat 24:00’a kadar Şahinbey Akkent Mahallesi OPET Akaryakıt İstasyonu’nun coğrafi konumu baz</w:t>
      </w:r>
      <w:r>
        <w:t xml:space="preserve"> alınarak 200 m çapındaki alanda yapılan – kabul edilen tüm GSM aramalarının,</w:t>
      </w:r>
    </w:p>
    <w:p w:rsidR="001163FA" w:rsidRDefault="001163FA">
      <w:pPr>
        <w:jc w:val="both"/>
      </w:pPr>
    </w:p>
    <w:p w:rsidR="001163FA" w:rsidRDefault="00407479">
      <w:pPr>
        <w:jc w:val="both"/>
      </w:pPr>
      <w:r>
        <w:t>* 09.10.2015 tarih saat 19:00 dan 10.10.2015 tarih saat 08:00’a kadar Ceyhan İlçesi Gaziantep yönünden girişi coğrafi konumu baz alınarak 2000 m çapındaki alanda yapılan – kabul</w:t>
      </w:r>
      <w:r>
        <w:t xml:space="preserve"> edilen tüm GSM aramalarının,</w:t>
      </w:r>
    </w:p>
    <w:p w:rsidR="001163FA" w:rsidRDefault="001163FA">
      <w:pPr>
        <w:jc w:val="both"/>
      </w:pPr>
    </w:p>
    <w:p w:rsidR="001163FA" w:rsidRDefault="00407479">
      <w:pPr>
        <w:jc w:val="both"/>
      </w:pPr>
      <w:r>
        <w:t>* 09.10.2015 tarih saat 19:00 dan 10.10.2015 tarih saat 08:00’a kadar Ceyhan İlçesi çıkışı coğrafi konumu baz alınarak 2000 m çapındaki alanda yapılan – kabul edilen tüm GSM aramalarının,</w:t>
      </w:r>
    </w:p>
    <w:p w:rsidR="001163FA" w:rsidRDefault="001163FA">
      <w:pPr>
        <w:jc w:val="both"/>
      </w:pPr>
    </w:p>
    <w:p w:rsidR="001163FA" w:rsidRDefault="00407479">
      <w:pPr>
        <w:jc w:val="both"/>
      </w:pPr>
      <w:r>
        <w:t xml:space="preserve">* 10.10.2015 tarih saat 01:00 dan </w:t>
      </w:r>
      <w:r>
        <w:t>10.10.2015 tarih saat 07:00’a kadar Gökgözler Dinlenme Tesisleri 68000 Kazıcıktolu/Aksaray Merkez/Aksaray coğrafi konumu baz alınarak 2000 m çapındaki alanda yapılan – kabul edilen tüm GSM aramalarının,</w:t>
      </w:r>
    </w:p>
    <w:p w:rsidR="001163FA" w:rsidRDefault="001163FA">
      <w:pPr>
        <w:jc w:val="both"/>
      </w:pPr>
    </w:p>
    <w:p w:rsidR="001163FA" w:rsidRDefault="00407479">
      <w:pPr>
        <w:jc w:val="both"/>
      </w:pPr>
      <w:r>
        <w:t>* 10.10.2015 tarih saat 01:00 dan 10.10.2015 tarih s</w:t>
      </w:r>
      <w:r>
        <w:t>aat 07:00’a kadar Kampüs Dinlenme Tesisleri 68000 Selecikösetolu/Aksaray Merkez/Aksaray coğrafi konumu baz alınarak 2000 m çapındaki alanda yapılan – kabul edilen tüm GSM aramalarının,</w:t>
      </w:r>
    </w:p>
    <w:p w:rsidR="001163FA" w:rsidRDefault="001163FA">
      <w:pPr>
        <w:jc w:val="both"/>
      </w:pPr>
    </w:p>
    <w:p w:rsidR="001163FA" w:rsidRDefault="00407479">
      <w:pPr>
        <w:jc w:val="both"/>
      </w:pPr>
      <w:r>
        <w:t xml:space="preserve">* 10.10.2015 tarih saat 04:00 dan 10.10.2015 tarih saat 09:00’a kadar </w:t>
      </w:r>
      <w:r>
        <w:t>Petrol Ofisi – Aypek Petrol Oğulbey 06830 Gölbaşı / Ankara coğrafi konumu baz alınarak 300 m çapındaki alanda yapılan – kabul edilen tüm GSM aramalarının,</w:t>
      </w:r>
    </w:p>
    <w:p w:rsidR="001163FA" w:rsidRDefault="001163FA">
      <w:pPr>
        <w:jc w:val="both"/>
      </w:pPr>
    </w:p>
    <w:p w:rsidR="001163FA" w:rsidRDefault="00407479">
      <w:pPr>
        <w:jc w:val="both"/>
      </w:pPr>
      <w:r>
        <w:lastRenderedPageBreak/>
        <w:t>* 10.10.2015 tarih saat 04:00 dan 10.10.2015 tarih saat 09:00’a kadar Petrol Ofisi – Tanrıverdiler P</w:t>
      </w:r>
      <w:r>
        <w:t>etrol Oğulbey 06830 Gölbaşı / Ankara coğrafi konumu baz alınarak 300 m çapındaki alanda yapılan – kabul edilen tüm GSM aramalarının,</w:t>
      </w:r>
    </w:p>
    <w:p w:rsidR="001163FA" w:rsidRDefault="001163FA">
      <w:pPr>
        <w:jc w:val="both"/>
      </w:pPr>
    </w:p>
    <w:p w:rsidR="001163FA" w:rsidRDefault="00407479">
      <w:pPr>
        <w:jc w:val="both"/>
      </w:pPr>
      <w:r>
        <w:t xml:space="preserve">* 10.10.2015 tarih saat 06:00 dan 10.10.2015 tarih saat 10:00’a kadar </w:t>
      </w:r>
      <w:r>
        <w:rPr>
          <w:bCs/>
        </w:rPr>
        <w:t xml:space="preserve">Ankara Caddesi No:124 </w:t>
      </w:r>
      <w:r>
        <w:t>Gaziosmanpaşa Mahallesi, 06830</w:t>
      </w:r>
      <w:r>
        <w:t xml:space="preserve"> Gölbaşı / Ankara coğrafi konumu baz alınarak 400 m çapındaki alanda yapılan – kabul edilen tüm GSM aramalarının,</w:t>
      </w:r>
    </w:p>
    <w:p w:rsidR="001163FA" w:rsidRDefault="001163FA">
      <w:pPr>
        <w:jc w:val="both"/>
      </w:pPr>
    </w:p>
    <w:p w:rsidR="001163FA" w:rsidRDefault="00407479">
      <w:pPr>
        <w:jc w:val="both"/>
      </w:pPr>
      <w:r>
        <w:t xml:space="preserve">* 10.10.2015 tarih saat 06:00 dan 10.10.2015 tarih saat 10:00’a kadar </w:t>
      </w:r>
      <w:r>
        <w:rPr>
          <w:bCs/>
        </w:rPr>
        <w:t xml:space="preserve">Ankara Caddesi No:7 Şafak Mahallesi, 06830 Gölbaşı/Ankara </w:t>
      </w:r>
      <w:r>
        <w:t>coğrafi konum</w:t>
      </w:r>
      <w:r>
        <w:t>u baz alınarak 400 m çapındaki alanda yapılan – kabul edilen tüm GSM aramalarının,</w:t>
      </w:r>
    </w:p>
    <w:p w:rsidR="001163FA" w:rsidRDefault="001163FA">
      <w:pPr>
        <w:jc w:val="both"/>
      </w:pPr>
    </w:p>
    <w:p w:rsidR="001163FA" w:rsidRDefault="00407479">
      <w:pPr>
        <w:jc w:val="both"/>
      </w:pPr>
      <w:r>
        <w:t xml:space="preserve">* 10.10.2015 tarih saat 08:00 dan 10.10.2015 tarih saat 13:00’a kadar </w:t>
      </w:r>
      <w:r>
        <w:rPr>
          <w:bCs/>
        </w:rPr>
        <w:t xml:space="preserve">Ataköşk Oteli Kızılırmak Mh., Mevlana Bulvarı (Konya Yolu) No:148 Çukurambar, 06510 Çankaya/Ankara </w:t>
      </w:r>
      <w:r>
        <w:t>coğ</w:t>
      </w:r>
      <w:r>
        <w:t>rafi konumu baz alınarak 400 m çapındaki alanda yapılan – kabul edilen tüm GSM aramalarının tespiti ve taranması</w:t>
      </w:r>
    </w:p>
    <w:p w:rsidR="001163FA" w:rsidRDefault="001163FA">
      <w:pPr>
        <w:jc w:val="both"/>
        <w:rPr>
          <w:rFonts w:asciiTheme="majorHAnsi" w:hAnsiTheme="majorHAnsi"/>
        </w:rPr>
      </w:pPr>
    </w:p>
    <w:p w:rsidR="001163FA" w:rsidRDefault="00407479">
      <w:pPr>
        <w:jc w:val="both"/>
      </w:pPr>
      <w:r>
        <w:t>*  Numarası bilinmeyen bu iki telefonun, Yakup ŞAHİN ile Halil İbrahim DURGUN’un  canlı bombaların Gaziantep’ten Ankara’ya kadar bilinen harek</w:t>
      </w:r>
      <w:r>
        <w:t>et güzergahları, 9-10 Ekim 2015 olan hareket tarihleri ve çektikleri mesaj bilgileri esas alınarak, var olan tüm teknik olanak ve yöntemler kullanılarak  tespiti ile baz İstasyonu ve HTS kayıtlarının istenilmesi.</w:t>
      </w:r>
    </w:p>
    <w:p w:rsidR="001163FA" w:rsidRDefault="001163FA">
      <w:pPr>
        <w:jc w:val="both"/>
        <w:rPr>
          <w:rFonts w:eastAsia="Arial Unicode MS" w:cs="Arial Unicode MS"/>
        </w:rPr>
      </w:pPr>
    </w:p>
    <w:p w:rsidR="001163FA" w:rsidRDefault="001163FA">
      <w:pPr>
        <w:jc w:val="both"/>
        <w:rPr>
          <w:b/>
          <w:bCs/>
        </w:rPr>
      </w:pPr>
    </w:p>
    <w:p w:rsidR="001163FA" w:rsidRDefault="00407479">
      <w:pPr>
        <w:jc w:val="both"/>
      </w:pPr>
      <w:r>
        <w:rPr>
          <w:rFonts w:eastAsia="Arial Unicode MS" w:cs="Arial Unicode MS"/>
          <w:b/>
          <w:bCs/>
          <w:u w:val="single"/>
        </w:rPr>
        <w:t>MOTORLU ARAÇ KAYITLARI</w:t>
      </w:r>
    </w:p>
    <w:p w:rsidR="001163FA" w:rsidRDefault="001163FA">
      <w:pPr>
        <w:rPr>
          <w:rFonts w:cs="Arial"/>
        </w:rPr>
      </w:pPr>
    </w:p>
    <w:p w:rsidR="001163FA" w:rsidRDefault="00407479">
      <w:pPr>
        <w:jc w:val="both"/>
      </w:pPr>
      <w:r>
        <w:rPr>
          <w:rFonts w:eastAsia="Arial Unicode MS" w:cs="Arial Unicode MS"/>
        </w:rPr>
        <w:t xml:space="preserve">19- Tüm sanıklar </w:t>
      </w:r>
      <w:r>
        <w:rPr>
          <w:rFonts w:eastAsia="Arial Unicode MS" w:cs="Arial Unicode MS"/>
        </w:rPr>
        <w:t>adına her türlü motorlu araç kayıt ve bilgilerinin Emniyet Genel Müdürlüğü Trafik Daire Başkanlığı’ndan istenilmesi</w:t>
      </w:r>
    </w:p>
    <w:p w:rsidR="001163FA" w:rsidRDefault="001163FA">
      <w:pPr>
        <w:jc w:val="both"/>
        <w:rPr>
          <w:rFonts w:eastAsia="Arial Unicode MS" w:cs="Arial Unicode MS"/>
        </w:rPr>
      </w:pPr>
    </w:p>
    <w:p w:rsidR="001163FA" w:rsidRDefault="00407479">
      <w:pPr>
        <w:jc w:val="both"/>
      </w:pPr>
      <w:r>
        <w:rPr>
          <w:rFonts w:eastAsia="Arial Unicode MS" w:cs="Arial Unicode MS"/>
        </w:rPr>
        <w:t>20- Sanık Abdülhami BOZ’un kardeşi Sabri BOZ adına her türlü motorlu araç kayıt ve bilgilerinin Emniyet Genel Müdürlüğü Trafik Daire Başkan</w:t>
      </w:r>
      <w:r>
        <w:rPr>
          <w:rFonts w:eastAsia="Arial Unicode MS" w:cs="Arial Unicode MS"/>
        </w:rPr>
        <w:t>lığı’ndan istenilmesi,</w:t>
      </w:r>
    </w:p>
    <w:p w:rsidR="001163FA" w:rsidRDefault="001163FA">
      <w:pPr>
        <w:jc w:val="both"/>
        <w:rPr>
          <w:rFonts w:eastAsia="Arial Unicode MS" w:cs="Arial Unicode MS"/>
        </w:rPr>
      </w:pPr>
    </w:p>
    <w:p w:rsidR="001163FA" w:rsidRDefault="001163FA">
      <w:pPr>
        <w:jc w:val="both"/>
        <w:rPr>
          <w:rFonts w:eastAsia="Arial Unicode MS" w:cs="Arial Unicode MS"/>
        </w:rPr>
      </w:pPr>
    </w:p>
    <w:p w:rsidR="001163FA" w:rsidRDefault="00407479">
      <w:pPr>
        <w:jc w:val="both"/>
        <w:rPr>
          <w:b/>
          <w:bCs/>
          <w:u w:val="single"/>
        </w:rPr>
      </w:pPr>
      <w:r>
        <w:rPr>
          <w:rFonts w:eastAsia="Arial Unicode MS" w:cs="Arial Unicode MS"/>
          <w:b/>
          <w:bCs/>
          <w:u w:val="single"/>
        </w:rPr>
        <w:t>SANIKLARIN İLİŞKİDE BULUNDUKLARI VAKIF VE DERNEKLER</w:t>
      </w:r>
    </w:p>
    <w:p w:rsidR="001163FA" w:rsidRDefault="001163FA">
      <w:pPr>
        <w:jc w:val="both"/>
        <w:rPr>
          <w:rFonts w:eastAsia="Arial Unicode MS" w:cs="Arial Unicode MS"/>
        </w:rPr>
      </w:pPr>
    </w:p>
    <w:p w:rsidR="001163FA" w:rsidRDefault="00407479">
      <w:pPr>
        <w:jc w:val="both"/>
      </w:pPr>
      <w:r>
        <w:rPr>
          <w:rFonts w:eastAsia="Arial Unicode MS" w:cs="Arial Unicode MS"/>
        </w:rPr>
        <w:t xml:space="preserve">21- Sanıkların ifadelerinde ve dosya kayıtlarında geçen, yasa dışı örgüte eleman kazandırdığından, örgütün çeşitli ihtiyaçlarını karşılayarak destek sağladığından </w:t>
      </w:r>
      <w:r>
        <w:rPr>
          <w:rFonts w:eastAsia="Arial Unicode MS" w:cs="Arial Unicode MS"/>
        </w:rPr>
        <w:t>şüphelendiğimiz, Medeniyetler Derneği, Genç Ensar Derneği, Genç Muvahitler Derneği, Abu Hayat Derneği, kısa adı Islah Der olan dernek, AKABE Vakfı hakkında soruşturma yapılıp yapılmadığının İçişleri Bakanlığı, MİT ve Gaziantep Valiliği’den sorulması, varsa</w:t>
      </w:r>
      <w:r>
        <w:rPr>
          <w:rFonts w:eastAsia="Arial Unicode MS" w:cs="Arial Unicode MS"/>
        </w:rPr>
        <w:t xml:space="preserve"> soruşturma kayıt ve dosyalarının, ayrıca bu vakıf ve derneklerin kuruluş tarihlerinden itibaren yöneticilerin ve kurucularının kimlik bilgilerinin istenilmesi</w:t>
      </w:r>
    </w:p>
    <w:p w:rsidR="001163FA" w:rsidRDefault="001163FA">
      <w:pPr>
        <w:jc w:val="both"/>
        <w:rPr>
          <w:rFonts w:eastAsia="Arial Unicode MS" w:cs="Arial Unicode MS"/>
        </w:rPr>
      </w:pPr>
    </w:p>
    <w:p w:rsidR="001163FA" w:rsidRDefault="001163FA">
      <w:pPr>
        <w:jc w:val="both"/>
        <w:rPr>
          <w:rFonts w:eastAsia="Arial Unicode MS" w:cs="Arial Unicode MS"/>
        </w:rPr>
      </w:pPr>
    </w:p>
    <w:p w:rsidR="001163FA" w:rsidRDefault="00407479">
      <w:pPr>
        <w:jc w:val="both"/>
      </w:pPr>
      <w:r>
        <w:rPr>
          <w:b/>
          <w:bCs/>
          <w:u w:val="single"/>
        </w:rPr>
        <w:t>TANIKLAR</w:t>
      </w:r>
      <w:r>
        <w:rPr>
          <w:b/>
          <w:bCs/>
          <w:u w:val="single"/>
        </w:rPr>
        <w:tab/>
      </w:r>
    </w:p>
    <w:p w:rsidR="001163FA" w:rsidRDefault="001163FA">
      <w:pPr>
        <w:jc w:val="both"/>
      </w:pPr>
    </w:p>
    <w:p w:rsidR="001163FA" w:rsidRDefault="00407479">
      <w:r>
        <w:t xml:space="preserve">22- </w:t>
      </w:r>
      <w:bookmarkStart w:id="1" w:name="__DdeLink__25190_1314025949"/>
      <w:r>
        <w:t>Nizip’te, Yakup Şahin’e amonyum nitrat satmayan satıcının</w:t>
      </w:r>
      <w:bookmarkEnd w:id="1"/>
      <w:r>
        <w:t xml:space="preserve"> adresinin ve kimliğin</w:t>
      </w:r>
      <w:r>
        <w:t>in tespiti ile tanık olarak dinlenilmesi</w:t>
      </w:r>
    </w:p>
    <w:p w:rsidR="001163FA" w:rsidRDefault="001163FA"/>
    <w:p w:rsidR="001163FA" w:rsidRDefault="00407479">
      <w:r>
        <w:t>23- Urfa’Birecik’te amonyum nitrat satan (sebze halinin arkasındaki Feyzi isimli) şahsın kimliğini tespiti ile tanık olarak huzurda dinlenmesi,</w:t>
      </w:r>
    </w:p>
    <w:p w:rsidR="001163FA" w:rsidRDefault="001163FA"/>
    <w:p w:rsidR="001163FA" w:rsidRDefault="00407479">
      <w:r>
        <w:lastRenderedPageBreak/>
        <w:t>24- Yakup ŞAHİN’in 9 Ekim akşamı Ankara’ya gelirken yolda Halil İbrah</w:t>
      </w:r>
      <w:r>
        <w:t>im DURGUN ile mesajlaşmasına neden olan, Ceynan yakınındaki polis arama noktasında akşam saatlerinde (21:00-23: arası) görevli polis ve amirlerinin isimlerinin tespiti ile huzurda tanık olarak dinlenilmeleri</w:t>
      </w:r>
    </w:p>
    <w:p w:rsidR="001163FA" w:rsidRDefault="001163FA"/>
    <w:p w:rsidR="001163FA" w:rsidRDefault="00407479">
      <w:pPr>
        <w:jc w:val="both"/>
      </w:pPr>
      <w:r>
        <w:t>25</w:t>
      </w:r>
      <w:r>
        <w:rPr>
          <w:b/>
          <w:bCs/>
        </w:rPr>
        <w:t xml:space="preserve">- </w:t>
      </w:r>
      <w:r>
        <w:t xml:space="preserve">Enes Plastik İnşaat Sanayi Ve Ticaret Ltd. </w:t>
      </w:r>
      <w:r>
        <w:t>Şti. ( Ticaret Sicil No : 41550 – Gaziantep Ticaret Sicil Müdürlüğü )  Eski unvanı Ada Işıltı Güzellik Salonu İnşaat Gıda Tekstil Sanayi Ve Ticaret Ltd. Şti.’dir.  22.11.2013 tarihinde tescil edilmiştir. İlk kurucusu ve sahibi Dilek Kaya dır. 16.04.2015 ta</w:t>
      </w:r>
      <w:r>
        <w:t>rihli devir ve tescil işlemiyle Dilek Kaya 100 adet hissesini, 50.000,00 TL nakdi sermayesini aktif ve pasifleriyle birlikte dosya sanığı İbrahim Halil ALÇAY’a devretmiştir. Dilek Kaya’nın İbrahim Halil ALÇAY’ı nasıl tanıdığı, devir işlemi sürecinde kimler</w:t>
      </w:r>
      <w:r>
        <w:t>in aracı olduğu, devir karşılığında ne kadar para aldığı, ödemenin nasıl yapıldığı vb. konularında huzurda tanık olarak dinlenmesi,</w:t>
      </w:r>
    </w:p>
    <w:p w:rsidR="001163FA" w:rsidRDefault="001163FA">
      <w:pPr>
        <w:jc w:val="both"/>
      </w:pPr>
    </w:p>
    <w:p w:rsidR="001163FA" w:rsidRDefault="00407479">
      <w:pPr>
        <w:jc w:val="both"/>
      </w:pPr>
      <w:r>
        <w:t>26- Deniz DUMAN’ın sahibi olduğu Enes Plastik İnşaat Sanayi Ve Ticaret Ltd. Şti.’nde dosya sanıkları İbrahim Halil ALÇAY, R</w:t>
      </w:r>
      <w:r>
        <w:t>esul DEMİR ve öldüğü iddia edilen Halil İbrahim DURGUN çalışmışlar, Enes Plastik İnşaat Sanayi Ve Ticaret Ltd. Şti.’nin hesaplarını yönlendirmişler, banka kartlarını diledikleri gibi kullanmışlardır. Halil İbrahim DURGUN’un eşi Esin DURGUN, Gaziantep 1. Su</w:t>
      </w:r>
      <w:r>
        <w:t xml:space="preserve">lh Ceza Hakimliği’nin 2015/1161 Sorgu sayılı dosyasında bulunan 18.11.2015 tarihli ifadesinde; </w:t>
      </w:r>
      <w:r>
        <w:rPr>
          <w:i/>
          <w:iCs/>
        </w:rPr>
        <w:t>“…eşim ayakkabı tabanı, mangal yelleyici ihracatı işini yapıyordu kendisinin maliyeye borcu olduğu için başkasının adıyla yapıyordu en son teşhis ettiğim Deniz D</w:t>
      </w:r>
      <w:r>
        <w:rPr>
          <w:i/>
          <w:iCs/>
        </w:rPr>
        <w:t>uman’ın üzerine yaptığını biliyorum, … Deniz Duman ben Korkmaz abinin evinde kalırken birkaç kez eşimden not kağıdı ile haber getiriyordu,…”</w:t>
      </w:r>
      <w:r>
        <w:t xml:space="preserve"> demektedir. Bu durum, Deniz DUMAN’ın örgütte önemli bir konumda olduğunun 10 ekim saldırısında rolü bulunduğuna işa</w:t>
      </w:r>
      <w:r>
        <w:t>ret etmektedir. Deniz DUMAN’ın duruşmaya çağırılarak huzurda tanık olarak dinlenilmesi,</w:t>
      </w:r>
    </w:p>
    <w:p w:rsidR="001163FA" w:rsidRDefault="001163FA">
      <w:pPr>
        <w:jc w:val="both"/>
      </w:pPr>
    </w:p>
    <w:p w:rsidR="001163FA" w:rsidRDefault="00407479">
      <w:pPr>
        <w:jc w:val="both"/>
      </w:pPr>
      <w:r>
        <w:t>27- Resul DEMİR, Ankara Cumhuriyet Başsavcılığı’nın 2015/141243 Sorgu sayılı 30.10.2015 tarihli ifadesinde; “</w:t>
      </w:r>
      <w:r>
        <w:rPr>
          <w:i/>
          <w:iCs/>
        </w:rPr>
        <w:t xml:space="preserve"> … Ben Enes Plastikte muhasebeci olarak çalışıyorum. Enes </w:t>
      </w:r>
      <w:r>
        <w:rPr>
          <w:i/>
          <w:iCs/>
        </w:rPr>
        <w:t>Plastik’in resmi sahibi Deniz Duman’dır. Ortağı ise Yunus Emre Sancılı’dır…”</w:t>
      </w:r>
      <w:r>
        <w:t xml:space="preserve"> demektedir. Yunus Emre Sancılı’nın duruşmaya çağırılarak huzurda tanık olarak dinlenilmesi,</w:t>
      </w:r>
    </w:p>
    <w:p w:rsidR="001163FA" w:rsidRDefault="001163FA">
      <w:pPr>
        <w:jc w:val="both"/>
      </w:pPr>
    </w:p>
    <w:p w:rsidR="001163FA" w:rsidRDefault="00407479">
      <w:pPr>
        <w:jc w:val="both"/>
      </w:pPr>
      <w:r>
        <w:t>28-</w:t>
      </w:r>
      <w:r>
        <w:t xml:space="preserve"> </w:t>
      </w:r>
      <w:r>
        <w:rPr>
          <w:rFonts w:cs="Times New Roman"/>
        </w:rPr>
        <w:t xml:space="preserve">19.10.2015 tarihli bilgi alma tutanağı ve tanıklıktaki çelişkili beyanları ve Esin DURGUN’un beyanı arasındaki farklılık nedeni ile ve telefonla bilgi aktarımı ve ilgili konularda </w:t>
      </w:r>
      <w:r>
        <w:t>Ceren DEMİR’in duruşmaya çağırlılarak huzurda tanık olarak dinlenilmesi,</w:t>
      </w:r>
    </w:p>
    <w:p w:rsidR="001163FA" w:rsidRDefault="001163FA">
      <w:pPr>
        <w:jc w:val="both"/>
      </w:pPr>
    </w:p>
    <w:p w:rsidR="001163FA" w:rsidRDefault="00407479">
      <w:pPr>
        <w:jc w:val="both"/>
      </w:pPr>
      <w:r>
        <w:t xml:space="preserve">- </w:t>
      </w:r>
      <w:r>
        <w:t xml:space="preserve">Sanık Esin DURGUN ile Ceren DEMİR’in ifadelerinde adı geçen Leyla ALÇAY’ın </w:t>
      </w:r>
      <w:r>
        <w:rPr>
          <w:rFonts w:cs="Arial"/>
        </w:rPr>
        <w:t>kimlik, adres bilgilerinin tespiti ve duruşmaya çağırılarak huzurda tanık olarak dinlenilmesi,</w:t>
      </w:r>
    </w:p>
    <w:p w:rsidR="001163FA" w:rsidRDefault="001163FA">
      <w:pPr>
        <w:jc w:val="both"/>
      </w:pPr>
    </w:p>
    <w:p w:rsidR="001163FA" w:rsidRDefault="00407479">
      <w:pPr>
        <w:jc w:val="both"/>
      </w:pPr>
      <w:r>
        <w:t>29- Canlı bombaları Ankara’ya getiren 34 DM 8574 plakalı sayılı yeni model Ford Focus</w:t>
      </w:r>
      <w:r>
        <w:t xml:space="preserve"> marka aracın devir işlemlerine aracılık eden galerici Yasin DİK’in duruşmaya çağırılarak huzurda tanık olarak dinlenilmesi,</w:t>
      </w:r>
    </w:p>
    <w:p w:rsidR="001163FA" w:rsidRDefault="001163FA">
      <w:pPr>
        <w:jc w:val="both"/>
      </w:pPr>
    </w:p>
    <w:p w:rsidR="001163FA" w:rsidRDefault="00407479">
      <w:pPr>
        <w:jc w:val="both"/>
      </w:pPr>
      <w:r>
        <w:rPr>
          <w:rFonts w:eastAsia="Times New Roman" w:cs="Arial"/>
          <w:lang w:eastAsia="tr-TR"/>
        </w:rPr>
        <w:t xml:space="preserve">30- Sanık Esin DURGUN’un Halil İbrahim DURGUN’u aramak için görüştüğü; Tavukçu Cuma olarak tanıdığını söylediği Cuma DABANIYASSI, </w:t>
      </w:r>
      <w:r>
        <w:rPr>
          <w:rFonts w:eastAsia="Times New Roman" w:cs="Arial"/>
          <w:lang w:eastAsia="tr-TR"/>
        </w:rPr>
        <w:t>kızı Rümeysa eşi Emine’nin kimlik, adres bilgilerinin tespiti ve duruşmaya çağırılarak huzurda tanık olarak dinlenilmeleri,</w:t>
      </w:r>
    </w:p>
    <w:p w:rsidR="001163FA" w:rsidRDefault="001163FA">
      <w:pPr>
        <w:jc w:val="both"/>
        <w:rPr>
          <w:rFonts w:eastAsia="Times New Roman" w:cs="Arial"/>
          <w:lang w:eastAsia="tr-TR"/>
        </w:rPr>
      </w:pPr>
    </w:p>
    <w:p w:rsidR="001163FA" w:rsidRDefault="00407479">
      <w:r>
        <w:rPr>
          <w:rFonts w:cs="Arial"/>
        </w:rPr>
        <w:t>31- Bakırcılar Çarşısı civarında oturan Nesibe ve Cemil Hoca ile onların evinde tanıştığını söylediği Serpil ve eşi Korkmaz ( Korkm</w:t>
      </w:r>
      <w:r>
        <w:rPr>
          <w:rFonts w:cs="Arial"/>
        </w:rPr>
        <w:t>az ayakları olmayan ve herkesin Korkmaz abi diye hitap ettiği kişi) isimli şahısların kimlik, adres bilgilerinin tespiti ve duruşmaya çağırılarak huzurda tanık olarak dinlenilmeleri,</w:t>
      </w:r>
    </w:p>
    <w:p w:rsidR="001163FA" w:rsidRDefault="001163FA">
      <w:pPr>
        <w:rPr>
          <w:rFonts w:cs="Arial"/>
        </w:rPr>
      </w:pPr>
    </w:p>
    <w:p w:rsidR="001163FA" w:rsidRDefault="00407479">
      <w:r>
        <w:rPr>
          <w:rFonts w:cs="Arial"/>
        </w:rPr>
        <w:t>32- Sanık Yakup KARAOĞLU’nun eşi Sema KARAOĞLU’nun duruşmaya çağırılarak</w:t>
      </w:r>
      <w:r>
        <w:rPr>
          <w:rFonts w:cs="Arial"/>
        </w:rPr>
        <w:t xml:space="preserve"> huzurda tanık olarak dinlenilmesi</w:t>
      </w:r>
    </w:p>
    <w:p w:rsidR="001163FA" w:rsidRDefault="001163FA">
      <w:pPr>
        <w:rPr>
          <w:rFonts w:ascii="Times New Roman" w:eastAsia="Arial Unicode MS" w:hAnsi="Times New Roman" w:cs="Arial"/>
        </w:rPr>
      </w:pPr>
    </w:p>
    <w:p w:rsidR="001163FA" w:rsidRDefault="00407479">
      <w:r>
        <w:rPr>
          <w:rFonts w:ascii="Times New Roman" w:eastAsia="Arial Unicode MS" w:hAnsi="Times New Roman" w:cs="Arial"/>
        </w:rPr>
        <w:t>33- Bir kısım sanıkların ifadelerinde ilk eğitimi veren, El-Nusra Cephesi’ne kazandıran kişi olarak adı geçen Şeyhmus SARI’nın kimlik ve  adres bilgilerinin tespiti ile duruşmaya çağırılarak huzurda tanık olarak dinlenil</w:t>
      </w:r>
      <w:r>
        <w:rPr>
          <w:rFonts w:ascii="Times New Roman" w:eastAsia="Arial Unicode MS" w:hAnsi="Times New Roman" w:cs="Arial"/>
        </w:rPr>
        <w:t>mesi,</w:t>
      </w:r>
    </w:p>
    <w:p w:rsidR="001163FA" w:rsidRDefault="001163FA">
      <w:pPr>
        <w:rPr>
          <w:rFonts w:ascii="Times New Roman" w:eastAsia="Arial Unicode MS" w:hAnsi="Times New Roman" w:cs="Arial"/>
        </w:rPr>
      </w:pPr>
    </w:p>
    <w:p w:rsidR="001163FA" w:rsidRDefault="00407479">
      <w:r>
        <w:rPr>
          <w:rFonts w:ascii="Times New Roman" w:eastAsia="Arial Unicode MS" w:hAnsi="Times New Roman" w:cs="Arial"/>
        </w:rPr>
        <w:t>34- Örgüt faaliyetlerinde kullanılan “ Yukarı beylerbeyi Mahallesi 84061 numaralı sokak Gürçam Sitesi A Blok Daire 21 Gaziantep” adresindeki evde Yapı Kredi Bankası’na ait kredi kartı bulunan Suat ASLAN’ın  kimlik ve adres bilgilerinin tespiti ile d</w:t>
      </w:r>
      <w:r>
        <w:rPr>
          <w:rFonts w:ascii="Times New Roman" w:eastAsia="Arial Unicode MS" w:hAnsi="Times New Roman" w:cs="Arial"/>
        </w:rPr>
        <w:t>uruşmaya çağırılarak huzurda tanık olarak dinlenilmesi,</w:t>
      </w:r>
    </w:p>
    <w:p w:rsidR="001163FA" w:rsidRDefault="001163FA">
      <w:pPr>
        <w:rPr>
          <w:rFonts w:ascii="Times New Roman" w:eastAsia="Arial Unicode MS" w:hAnsi="Times New Roman" w:cs="Arial"/>
        </w:rPr>
      </w:pPr>
    </w:p>
    <w:p w:rsidR="001163FA" w:rsidRDefault="00407479">
      <w:r>
        <w:rPr>
          <w:rFonts w:ascii="Times New Roman" w:eastAsia="Arial Unicode MS" w:hAnsi="Times New Roman" w:cs="Arial"/>
        </w:rPr>
        <w:t>35- MASAK raporlarında 33 banka kaydı, 633.000,00 TL para giriş çıkışsı bulunan Hacer ALKAN’ın (sanık Muhammed Zana ALKAN’ın annesi) kimlik ve adres bilgilerinin tespiti ile duruşmaya çağırılarak huz</w:t>
      </w:r>
      <w:r>
        <w:rPr>
          <w:rFonts w:ascii="Times New Roman" w:eastAsia="Arial Unicode MS" w:hAnsi="Times New Roman" w:cs="Arial"/>
        </w:rPr>
        <w:t>urda tanık olarak dinlenilmesi,</w:t>
      </w:r>
    </w:p>
    <w:p w:rsidR="001163FA" w:rsidRDefault="001163FA">
      <w:pPr>
        <w:rPr>
          <w:rFonts w:ascii="Times New Roman" w:eastAsia="Arial Unicode MS" w:hAnsi="Times New Roman" w:cs="Arial"/>
        </w:rPr>
      </w:pPr>
    </w:p>
    <w:p w:rsidR="001163FA" w:rsidRDefault="00407479">
      <w:r>
        <w:rPr>
          <w:rFonts w:ascii="Times New Roman" w:eastAsia="Arial Unicode MS" w:hAnsi="Times New Roman" w:cs="Arial"/>
        </w:rPr>
        <w:t>36- Sanık Esin DURGUN’un gözaltına alınmadan önce en son kaldığı, anahtar ve cep telefonlarını bırakarak ayrıldığı evin sahibi Aynur BOĞAZIDELİK’in kimlik ve adres bilgilerinin tespiti ile duruşmaya çağırılarak huzurda tanı</w:t>
      </w:r>
      <w:r>
        <w:rPr>
          <w:rFonts w:ascii="Times New Roman" w:eastAsia="Arial Unicode MS" w:hAnsi="Times New Roman" w:cs="Arial"/>
        </w:rPr>
        <w:t>k olarak dinlenilmesi,</w:t>
      </w:r>
    </w:p>
    <w:p w:rsidR="001163FA" w:rsidRDefault="001163FA">
      <w:pPr>
        <w:rPr>
          <w:rFonts w:ascii="Times New Roman" w:eastAsia="Arial Unicode MS" w:hAnsi="Times New Roman" w:cs="Arial"/>
        </w:rPr>
      </w:pPr>
    </w:p>
    <w:p w:rsidR="001163FA" w:rsidRDefault="00407479">
      <w:r>
        <w:rPr>
          <w:rFonts w:ascii="Times New Roman" w:eastAsia="Arial Unicode MS" w:hAnsi="Times New Roman" w:cs="Arial"/>
        </w:rPr>
        <w:t>37- Bilgi alma tutanağı ile tanıklık ifadeleri arasındaki çelişkiler, bulunan çek ve bonolar hakkında bilgi almak amacıyla -sanık Esin DURGUN’un babası- Mehmet Necmi ALTUĞ’un kimlik ve adres bilgilerinin tespiti ile duruşmaya çağırı</w:t>
      </w:r>
      <w:r>
        <w:rPr>
          <w:rFonts w:ascii="Times New Roman" w:eastAsia="Arial Unicode MS" w:hAnsi="Times New Roman" w:cs="Arial"/>
        </w:rPr>
        <w:t>larak huzurda tanık olarak dinlenilmesi,</w:t>
      </w:r>
    </w:p>
    <w:p w:rsidR="001163FA" w:rsidRDefault="001163FA">
      <w:pPr>
        <w:rPr>
          <w:rFonts w:ascii="Times New Roman" w:eastAsia="Arial Unicode MS" w:hAnsi="Times New Roman" w:cs="Arial"/>
        </w:rPr>
      </w:pPr>
    </w:p>
    <w:p w:rsidR="001163FA" w:rsidRDefault="00407479">
      <w:r>
        <w:rPr>
          <w:rFonts w:ascii="Times New Roman" w:eastAsia="Arial Unicode MS" w:hAnsi="Times New Roman" w:cs="Arial"/>
        </w:rPr>
        <w:t>38- Sanık Resul DEMİR’e telefon mesajı göndererek, Ankara, İstanbul, İzmir, Konya, Adana, Gaziantep, Kilis illerinde bomba eylemi olacağını; Ömer ÖZDEMİR adlı kişinin gübre satıcılığı yaptığını bildiren Fatih TÜRKM</w:t>
      </w:r>
      <w:r>
        <w:rPr>
          <w:rFonts w:ascii="Times New Roman" w:eastAsia="Arial Unicode MS" w:hAnsi="Times New Roman" w:cs="Arial"/>
        </w:rPr>
        <w:t>EN’in kimlik ve adres bilgilerinin tespiti ile duruşmaya çağırılarak huzurda tanık olarak dinlenilmesi, (65. Kalsör 81. sayfa)</w:t>
      </w:r>
    </w:p>
    <w:p w:rsidR="001163FA" w:rsidRDefault="001163FA">
      <w:pPr>
        <w:rPr>
          <w:rFonts w:ascii="Times New Roman" w:eastAsia="Arial Unicode MS" w:hAnsi="Times New Roman" w:cs="Arial"/>
        </w:rPr>
      </w:pPr>
    </w:p>
    <w:p w:rsidR="001163FA" w:rsidRDefault="00407479">
      <w:r>
        <w:rPr>
          <w:rFonts w:ascii="Times New Roman" w:eastAsia="Arial Unicode MS" w:hAnsi="Times New Roman" w:cs="Arial"/>
        </w:rPr>
        <w:t>39- 65. klasör 80. sayfada adları geçen Erkan ASLAN (T.C. No: 17366122222) ve Bülent CANDAR’ın (T.C. No: 300646404309) kimlik ve</w:t>
      </w:r>
      <w:r>
        <w:rPr>
          <w:rFonts w:ascii="Times New Roman" w:eastAsia="Arial Unicode MS" w:hAnsi="Times New Roman" w:cs="Arial"/>
        </w:rPr>
        <w:t xml:space="preserve"> adres bilgilerinin tespiti ile duruşmaya çağırılarak huzurda tanık olarak dinlenilmesi,</w:t>
      </w:r>
    </w:p>
    <w:p w:rsidR="001163FA" w:rsidRDefault="001163FA">
      <w:pPr>
        <w:rPr>
          <w:rFonts w:ascii="Times New Roman" w:eastAsia="Arial Unicode MS" w:hAnsi="Times New Roman" w:cs="Arial"/>
        </w:rPr>
      </w:pPr>
    </w:p>
    <w:p w:rsidR="001163FA" w:rsidRDefault="00407479">
      <w:pPr>
        <w:jc w:val="both"/>
      </w:pPr>
      <w:r>
        <w:rPr>
          <w:b/>
          <w:bCs/>
          <w:u w:val="single" w:color="00000A"/>
        </w:rPr>
        <w:t>SONUÇ VE İSTEM</w:t>
      </w:r>
      <w:r>
        <w:rPr>
          <w:b/>
          <w:bCs/>
          <w:u w:val="single" w:color="00000A"/>
        </w:rPr>
        <w:tab/>
      </w:r>
      <w:r>
        <w:rPr>
          <w:b/>
          <w:bCs/>
          <w:u w:val="single" w:color="00000A"/>
        </w:rPr>
        <w:tab/>
      </w:r>
      <w:r>
        <w:rPr>
          <w:b/>
          <w:bCs/>
          <w:u w:val="single" w:color="00000A"/>
        </w:rPr>
        <w:tab/>
        <w:t>:</w:t>
      </w:r>
    </w:p>
    <w:p w:rsidR="001163FA" w:rsidRDefault="001163FA">
      <w:pPr>
        <w:pStyle w:val="Body"/>
        <w:shd w:val="clear" w:color="auto" w:fill="FFFFFF"/>
        <w:rPr>
          <w:rFonts w:ascii="Liberation Serif" w:hAnsi="Liberation Serif"/>
          <w:sz w:val="24"/>
          <w:szCs w:val="24"/>
        </w:rPr>
      </w:pPr>
    </w:p>
    <w:p w:rsidR="001163FA" w:rsidRDefault="00407479">
      <w:pPr>
        <w:pStyle w:val="Body"/>
        <w:shd w:val="clear" w:color="auto" w:fill="FFFFFF"/>
      </w:pPr>
      <w:r>
        <w:rPr>
          <w:rFonts w:ascii="Liberation Serif" w:hAnsi="Liberation Serif"/>
          <w:sz w:val="24"/>
          <w:szCs w:val="24"/>
        </w:rPr>
        <w:t>Yukarıda açıkladığımız delillerimizin ilgili kurumlara müzekkereler yazılarak getirtilmesine, tanıkların duruşmaya çağırılarak huzurda dinlenilmel</w:t>
      </w:r>
      <w:r>
        <w:rPr>
          <w:rFonts w:ascii="Liberation Serif" w:hAnsi="Liberation Serif"/>
          <w:sz w:val="24"/>
          <w:szCs w:val="24"/>
        </w:rPr>
        <w:t>erine karar verilmesini talep ederiz.</w:t>
      </w:r>
    </w:p>
    <w:p w:rsidR="001163FA" w:rsidRDefault="001163FA">
      <w:pPr>
        <w:pStyle w:val="Body"/>
        <w:shd w:val="clear" w:color="auto" w:fill="FFFFFF"/>
        <w:rPr>
          <w:rFonts w:ascii="Liberation Serif" w:hAnsi="Liberation Serif"/>
          <w:sz w:val="24"/>
          <w:szCs w:val="24"/>
        </w:rPr>
      </w:pPr>
    </w:p>
    <w:p w:rsidR="001163FA" w:rsidRDefault="00407479">
      <w:pPr>
        <w:pStyle w:val="Body"/>
        <w:shd w:val="clear" w:color="auto" w:fill="FFFFFF"/>
        <w:rPr>
          <w:rFonts w:ascii="Liberation Serif" w:hAnsi="Liberation Serif"/>
          <w:sz w:val="24"/>
          <w:szCs w:val="24"/>
        </w:rPr>
      </w:pPr>
      <w:r>
        <w:rPr>
          <w:rFonts w:ascii="Liberation Serif" w:hAnsi="Liberation Serif"/>
          <w:sz w:val="24"/>
          <w:szCs w:val="24"/>
        </w:rPr>
        <w:t>Saygılarımızla.</w:t>
      </w:r>
    </w:p>
    <w:p w:rsidR="001163FA" w:rsidRDefault="001163FA">
      <w:pPr>
        <w:pStyle w:val="Body"/>
        <w:shd w:val="clear" w:color="auto" w:fill="FFFFFF"/>
        <w:rPr>
          <w:rFonts w:ascii="Liberation Serif" w:hAnsi="Liberation Serif"/>
          <w:sz w:val="24"/>
          <w:szCs w:val="24"/>
        </w:rPr>
      </w:pPr>
    </w:p>
    <w:p w:rsidR="001163FA" w:rsidRDefault="00407479">
      <w:pPr>
        <w:pStyle w:val="Body"/>
        <w:shd w:val="clear" w:color="auto" w:fill="FFFFFF"/>
      </w:pP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b/>
          <w:bCs/>
          <w:sz w:val="24"/>
          <w:szCs w:val="24"/>
        </w:rPr>
        <w:t>10.02.2017</w:t>
      </w:r>
    </w:p>
    <w:p w:rsidR="001163FA" w:rsidRDefault="001163FA">
      <w:pPr>
        <w:rPr>
          <w:b/>
          <w:bCs/>
          <w:u w:val="single"/>
        </w:rPr>
      </w:pPr>
    </w:p>
    <w:p w:rsidR="001163FA" w:rsidRDefault="001163FA">
      <w:pPr>
        <w:rPr>
          <w:b/>
          <w:bCs/>
          <w:u w:val="single"/>
        </w:rPr>
      </w:pPr>
    </w:p>
    <w:p w:rsidR="001163FA" w:rsidRDefault="001163FA">
      <w:pPr>
        <w:rPr>
          <w:b/>
          <w:bCs/>
          <w:u w:val="single"/>
        </w:rPr>
      </w:pPr>
    </w:p>
    <w:p w:rsidR="001163FA" w:rsidRDefault="001163FA">
      <w:pPr>
        <w:rPr>
          <w:b/>
          <w:bCs/>
          <w:u w:val="single"/>
        </w:rPr>
      </w:pPr>
    </w:p>
    <w:p w:rsidR="001163FA" w:rsidRDefault="001163FA">
      <w:pPr>
        <w:rPr>
          <w:b/>
          <w:bCs/>
          <w:u w:val="single"/>
        </w:rPr>
      </w:pPr>
    </w:p>
    <w:p w:rsidR="001163FA" w:rsidRDefault="001163FA">
      <w:pPr>
        <w:rPr>
          <w:rFonts w:ascii="Arial Unicode MS" w:eastAsia="Arial Unicode MS" w:hAnsi="Arial Unicode MS" w:cs="Arial Unicode MS"/>
        </w:rPr>
      </w:pPr>
    </w:p>
    <w:sectPr w:rsidR="001163FA">
      <w:pgSz w:w="11906" w:h="16838"/>
      <w:pgMar w:top="1134" w:right="1134" w:bottom="1134" w:left="1134" w:header="0" w:footer="0" w:gutter="0"/>
      <w:cols w:space="708"/>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A2"/>
    <w:family w:val="roman"/>
    <w:pitch w:val="variable"/>
    <w:sig w:usb0="E0002EFF" w:usb1="C000785B" w:usb2="00000009" w:usb3="00000000" w:csb0="000001FF" w:csb1="00000000"/>
  </w:font>
  <w:font w:name="Liberation Sans">
    <w:altName w:val="Arial"/>
    <w:charset w:val="01"/>
    <w:family w:val="roman"/>
    <w:pitch w:val="variable"/>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erif;Times New Roma">
    <w:altName w:val="Times New Roman"/>
    <w:panose1 w:val="00000000000000000000"/>
    <w:charset w:val="00"/>
    <w:family w:val="roman"/>
    <w:notTrueType/>
    <w:pitch w:val="default"/>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2"/>
  </w:compat>
  <w:rsids>
    <w:rsidRoot w:val="001163FA"/>
    <w:rsid w:val="001163FA"/>
    <w:rsid w:val="0040747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83A64E-A08D-4847-90BF-637D441F5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oto Sans CJK SC Regular" w:hAnsi="Liberation Serif" w:cs="FreeSans"/>
        <w:szCs w:val="24"/>
        <w:lang w:val="tr-T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bCs/>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VarsaylanParagrafYazTipi">
    <w:name w:val="Varsayılan Paragraf Yazı Tipi"/>
    <w:qFormat/>
  </w:style>
  <w:style w:type="character" w:customStyle="1" w:styleId="nternetBalants">
    <w:name w:val="İnternet Bağlantısı"/>
    <w:basedOn w:val="VarsaylanParagrafYazTipi"/>
    <w:rPr>
      <w:color w:val="0000FF"/>
      <w:u w:val="single"/>
    </w:rPr>
  </w:style>
  <w:style w:type="character" w:customStyle="1" w:styleId="ListLabel1">
    <w:name w:val="ListLabel 1"/>
    <w:qFormat/>
    <w:rPr>
      <w:b/>
      <w:bCs/>
    </w:rPr>
  </w:style>
  <w:style w:type="character" w:customStyle="1" w:styleId="ListLabel2">
    <w:name w:val="ListLabel 2"/>
    <w:qFormat/>
    <w:rPr>
      <w:b/>
      <w:bCs/>
    </w:rPr>
  </w:style>
  <w:style w:type="paragraph" w:customStyle="1" w:styleId="Balk">
    <w:name w:val="Başlık"/>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Dizin">
    <w:name w:val="Dizin"/>
    <w:basedOn w:val="Normal"/>
    <w:qFormat/>
    <w:pPr>
      <w:suppressLineNumbers/>
    </w:pPr>
  </w:style>
  <w:style w:type="paragraph" w:customStyle="1" w:styleId="ListeParagraf">
    <w:name w:val="Liste Paragraf"/>
    <w:basedOn w:val="Normal"/>
    <w:qFormat/>
    <w:pPr>
      <w:ind w:left="708"/>
    </w:pPr>
  </w:style>
  <w:style w:type="paragraph" w:customStyle="1" w:styleId="Body">
    <w:name w:val="Body"/>
    <w:qFormat/>
    <w:pPr>
      <w:keepNext/>
    </w:pPr>
    <w:rPr>
      <w:rFonts w:ascii="Helvetica" w:eastAsia="Arial Unicode MS" w:hAnsi="Helvetica" w:cs="Arial Unicode MS"/>
      <w:color w:val="000000"/>
      <w:sz w:val="22"/>
      <w:szCs w:val="22"/>
      <w:u w:color="00000A"/>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1</Pages>
  <Words>2780</Words>
  <Characters>15846</Characters>
  <Application>Microsoft Office Word</Application>
  <DocSecurity>0</DocSecurity>
  <Lines>132</Lines>
  <Paragraphs>37</Paragraphs>
  <ScaleCrop>false</ScaleCrop>
  <Company/>
  <LinksUpToDate>false</LinksUpToDate>
  <CharactersWithSpaces>18589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USER</cp:lastModifiedBy>
  <cp:revision>42</cp:revision>
  <dcterms:created xsi:type="dcterms:W3CDTF">2017-01-03T13:43:00Z</dcterms:created>
  <dcterms:modified xsi:type="dcterms:W3CDTF">2017-02-10T14:00:00Z</dcterms:modified>
  <dc:language>tr-TR</dc:language>
</cp:coreProperties>
</file>